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DD9" w:rsidRPr="001B5281" w:rsidRDefault="00A67FB3" w:rsidP="005D7DD9">
      <w:pPr>
        <w:jc w:val="right"/>
        <w:rPr>
          <w:sz w:val="20"/>
          <w:szCs w:val="20"/>
        </w:rPr>
      </w:pPr>
      <w:r w:rsidRPr="001B5281">
        <w:rPr>
          <w:rFonts w:hint="eastAsia"/>
          <w:sz w:val="20"/>
          <w:szCs w:val="20"/>
        </w:rPr>
        <w:t>（</w:t>
      </w:r>
      <w:r w:rsidR="00BF3564" w:rsidRPr="001B5281">
        <w:rPr>
          <w:rFonts w:hint="eastAsia"/>
          <w:sz w:val="20"/>
          <w:szCs w:val="20"/>
        </w:rPr>
        <w:t>20</w:t>
      </w:r>
      <w:r w:rsidR="00FF4E4C" w:rsidRPr="001B5281">
        <w:rPr>
          <w:sz w:val="20"/>
          <w:szCs w:val="20"/>
        </w:rPr>
        <w:t>22072</w:t>
      </w:r>
      <w:r w:rsidR="0040276D" w:rsidRPr="001B5281">
        <w:rPr>
          <w:sz w:val="20"/>
          <w:szCs w:val="20"/>
        </w:rPr>
        <w:t>5</w:t>
      </w:r>
      <w:r w:rsidRPr="001B5281">
        <w:rPr>
          <w:rFonts w:hint="eastAsia"/>
          <w:sz w:val="20"/>
          <w:szCs w:val="20"/>
        </w:rPr>
        <w:t>：</w:t>
      </w:r>
      <w:r w:rsidRPr="001B5281">
        <w:rPr>
          <w:rFonts w:hint="eastAsia"/>
          <w:sz w:val="20"/>
          <w:szCs w:val="20"/>
        </w:rPr>
        <w:t>GNJ</w:t>
      </w:r>
      <w:r w:rsidRPr="001B5281">
        <w:rPr>
          <w:rFonts w:hint="eastAsia"/>
          <w:sz w:val="20"/>
          <w:szCs w:val="20"/>
        </w:rPr>
        <w:t>）</w:t>
      </w:r>
    </w:p>
    <w:p w:rsidR="00CD78B7" w:rsidRDefault="00CD78B7">
      <w:pPr>
        <w:jc w:val="center"/>
        <w:rPr>
          <w:rFonts w:hint="eastAsia"/>
          <w:b/>
          <w:sz w:val="24"/>
          <w:u w:val="single"/>
        </w:rPr>
      </w:pPr>
      <w:r>
        <w:rPr>
          <w:rFonts w:hint="eastAsia"/>
          <w:b/>
          <w:sz w:val="24"/>
          <w:u w:val="single"/>
        </w:rPr>
        <w:t>受講申込書</w:t>
      </w:r>
    </w:p>
    <w:p w:rsidR="00CD78B7" w:rsidRDefault="00CD78B7">
      <w:pPr>
        <w:rPr>
          <w:rFonts w:hint="eastAsia"/>
          <w:b/>
          <w:sz w:val="24"/>
        </w:rPr>
      </w:pPr>
    </w:p>
    <w:p w:rsidR="00CD78B7" w:rsidRDefault="00CD78B7">
      <w:pPr>
        <w:rPr>
          <w:rFonts w:hint="eastAsia"/>
          <w:b/>
          <w:sz w:val="24"/>
        </w:rPr>
      </w:pPr>
      <w:r>
        <w:rPr>
          <w:rFonts w:hint="eastAsia"/>
          <w:b/>
          <w:sz w:val="24"/>
        </w:rPr>
        <w:t>受講に際しての詳細事項に同意のうえ、次のコースに申し込みます。</w:t>
      </w:r>
    </w:p>
    <w:p w:rsidR="00CD78B7" w:rsidRDefault="00CD78B7">
      <w:pPr>
        <w:rPr>
          <w:rFonts w:hint="eastAsia"/>
          <w:szCs w:val="21"/>
        </w:rPr>
      </w:pPr>
      <w:r>
        <w:rPr>
          <w:rFonts w:hint="eastAsia"/>
          <w:szCs w:val="21"/>
        </w:rPr>
        <w:t>（該当項目にチェックし、参加年度を記入してください）</w:t>
      </w:r>
    </w:p>
    <w:p w:rsidR="00CD78B7" w:rsidRDefault="00CD78B7">
      <w:pPr>
        <w:rPr>
          <w:rFonts w:hint="eastAsia"/>
          <w:szCs w:val="21"/>
        </w:rPr>
      </w:pPr>
    </w:p>
    <w:p w:rsidR="00CD78B7" w:rsidRDefault="00CD78B7">
      <w:pPr>
        <w:numPr>
          <w:ilvl w:val="0"/>
          <w:numId w:val="3"/>
        </w:numPr>
        <w:rPr>
          <w:rFonts w:hint="eastAsia"/>
          <w:b/>
          <w:sz w:val="24"/>
        </w:rPr>
      </w:pPr>
      <w:r>
        <w:rPr>
          <w:rFonts w:hint="eastAsia"/>
          <w:b/>
          <w:sz w:val="24"/>
        </w:rPr>
        <w:t>（</w:t>
      </w:r>
      <w:r w:rsidR="00502DE9">
        <w:rPr>
          <w:rFonts w:hint="eastAsia"/>
          <w:b/>
          <w:sz w:val="24"/>
        </w:rPr>
        <w:t xml:space="preserve">　</w:t>
      </w:r>
      <w:r w:rsidR="00502DE9">
        <w:rPr>
          <w:rFonts w:hint="eastAsia"/>
          <w:b/>
          <w:sz w:val="24"/>
        </w:rPr>
        <w:t>20</w:t>
      </w:r>
      <w:r w:rsidR="00624321">
        <w:rPr>
          <w:rFonts w:hint="eastAsia"/>
          <w:b/>
          <w:sz w:val="24"/>
        </w:rPr>
        <w:t>2</w:t>
      </w:r>
      <w:r w:rsidR="00FF4E4C">
        <w:rPr>
          <w:b/>
          <w:sz w:val="24"/>
        </w:rPr>
        <w:t>2</w:t>
      </w:r>
      <w:r w:rsidR="00502DE9">
        <w:rPr>
          <w:rFonts w:hint="eastAsia"/>
          <w:b/>
          <w:sz w:val="24"/>
        </w:rPr>
        <w:t xml:space="preserve">　</w:t>
      </w:r>
      <w:r>
        <w:rPr>
          <w:rFonts w:hint="eastAsia"/>
          <w:b/>
          <w:sz w:val="24"/>
        </w:rPr>
        <w:t>）年度</w:t>
      </w:r>
      <w:r w:rsidR="00C714C5">
        <w:rPr>
          <w:rFonts w:hint="eastAsia"/>
          <w:b/>
          <w:sz w:val="24"/>
        </w:rPr>
        <w:t xml:space="preserve">ベーシック　</w:t>
      </w:r>
      <w:r>
        <w:rPr>
          <w:rFonts w:hint="eastAsia"/>
          <w:b/>
          <w:sz w:val="24"/>
        </w:rPr>
        <w:t>トレーニングコース</w:t>
      </w:r>
    </w:p>
    <w:p w:rsidR="00CD78B7" w:rsidRDefault="00CD78B7">
      <w:pPr>
        <w:ind w:left="420"/>
        <w:rPr>
          <w:rFonts w:hint="eastAsia"/>
          <w:b/>
          <w:sz w:val="24"/>
        </w:rPr>
      </w:pPr>
    </w:p>
    <w:p w:rsidR="00CD78B7" w:rsidRDefault="00CD78B7">
      <w:pPr>
        <w:numPr>
          <w:ilvl w:val="0"/>
          <w:numId w:val="3"/>
        </w:numPr>
        <w:rPr>
          <w:rFonts w:hint="eastAsia"/>
          <w:b/>
          <w:sz w:val="24"/>
        </w:rPr>
      </w:pPr>
      <w:r>
        <w:rPr>
          <w:rFonts w:hint="eastAsia"/>
          <w:b/>
          <w:sz w:val="24"/>
        </w:rPr>
        <w:t>（　　　　　）</w:t>
      </w:r>
      <w:r w:rsidR="00C714C5">
        <w:rPr>
          <w:rFonts w:hint="eastAsia"/>
          <w:b/>
          <w:sz w:val="24"/>
        </w:rPr>
        <w:t>年度アドバンス　トレーニングコース</w:t>
      </w:r>
    </w:p>
    <w:p w:rsidR="00CD78B7" w:rsidRDefault="00CD78B7">
      <w:pPr>
        <w:ind w:right="630"/>
        <w:jc w:val="right"/>
        <w:rPr>
          <w:rFonts w:hint="eastAsia"/>
          <w:szCs w:val="21"/>
        </w:rPr>
      </w:pPr>
      <w:r>
        <w:rPr>
          <w:rFonts w:hint="eastAsia"/>
          <w:szCs w:val="21"/>
        </w:rPr>
        <w:t>記入日　　　　年　　　月　　　日</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342"/>
        <w:gridCol w:w="2176"/>
        <w:gridCol w:w="2938"/>
      </w:tblGrid>
      <w:tr w:rsidR="00CD78B7" w:rsidTr="0040276D">
        <w:trPr>
          <w:cantSplit/>
        </w:trPr>
        <w:tc>
          <w:tcPr>
            <w:tcW w:w="1008" w:type="dxa"/>
            <w:vMerge w:val="restart"/>
          </w:tcPr>
          <w:p w:rsidR="00CD78B7" w:rsidRDefault="00CD78B7">
            <w:pPr>
              <w:rPr>
                <w:rFonts w:hint="eastAsia"/>
                <w:sz w:val="18"/>
                <w:szCs w:val="18"/>
              </w:rPr>
            </w:pPr>
            <w:r>
              <w:rPr>
                <w:rFonts w:hint="eastAsia"/>
                <w:sz w:val="18"/>
                <w:szCs w:val="18"/>
              </w:rPr>
              <w:t>ふりがな</w:t>
            </w:r>
          </w:p>
          <w:p w:rsidR="00CD78B7" w:rsidRDefault="00CD78B7">
            <w:pPr>
              <w:rPr>
                <w:rFonts w:hint="eastAsia"/>
                <w:szCs w:val="21"/>
              </w:rPr>
            </w:pPr>
            <w:r>
              <w:rPr>
                <w:rFonts w:hint="eastAsia"/>
                <w:szCs w:val="21"/>
              </w:rPr>
              <w:t>氏　名</w:t>
            </w:r>
          </w:p>
          <w:p w:rsidR="00CD78B7" w:rsidRDefault="00CD78B7">
            <w:pPr>
              <w:rPr>
                <w:szCs w:val="21"/>
              </w:rPr>
            </w:pPr>
          </w:p>
          <w:p w:rsidR="00BF3564" w:rsidRDefault="00BF3564">
            <w:pPr>
              <w:rPr>
                <w:rFonts w:hint="eastAsia"/>
                <w:szCs w:val="21"/>
              </w:rPr>
            </w:pPr>
          </w:p>
          <w:p w:rsidR="00CD78B7" w:rsidRDefault="00CD78B7">
            <w:pPr>
              <w:rPr>
                <w:sz w:val="18"/>
                <w:szCs w:val="18"/>
              </w:rPr>
            </w:pPr>
            <w:r>
              <w:rPr>
                <w:rFonts w:hint="eastAsia"/>
                <w:sz w:val="18"/>
                <w:szCs w:val="18"/>
              </w:rPr>
              <w:t>ローマ字</w:t>
            </w:r>
          </w:p>
        </w:tc>
        <w:tc>
          <w:tcPr>
            <w:tcW w:w="3342" w:type="dxa"/>
          </w:tcPr>
          <w:p w:rsidR="00CD78B7" w:rsidRDefault="00CD78B7">
            <w:pPr>
              <w:rPr>
                <w:rFonts w:hint="eastAsia"/>
                <w:szCs w:val="21"/>
              </w:rPr>
            </w:pPr>
          </w:p>
          <w:p w:rsidR="00CD78B7" w:rsidRDefault="00CD78B7">
            <w:pPr>
              <w:rPr>
                <w:rFonts w:hint="eastAsia"/>
                <w:szCs w:val="21"/>
              </w:rPr>
            </w:pPr>
            <w:r>
              <w:rPr>
                <w:rFonts w:hint="eastAsia"/>
                <w:szCs w:val="21"/>
              </w:rPr>
              <w:t xml:space="preserve">　　　　　　　　　　　　　</w:t>
            </w:r>
          </w:p>
          <w:p w:rsidR="00CD78B7" w:rsidRDefault="00CD78B7">
            <w:pPr>
              <w:rPr>
                <w:rFonts w:hint="eastAsia"/>
                <w:szCs w:val="21"/>
              </w:rPr>
            </w:pPr>
          </w:p>
        </w:tc>
        <w:tc>
          <w:tcPr>
            <w:tcW w:w="2176" w:type="dxa"/>
          </w:tcPr>
          <w:p w:rsidR="00CD78B7" w:rsidRDefault="00CD78B7">
            <w:pPr>
              <w:rPr>
                <w:rFonts w:hint="eastAsia"/>
                <w:sz w:val="18"/>
                <w:szCs w:val="18"/>
              </w:rPr>
            </w:pPr>
            <w:r>
              <w:rPr>
                <w:rFonts w:hint="eastAsia"/>
                <w:sz w:val="18"/>
                <w:szCs w:val="18"/>
              </w:rPr>
              <w:t>性別</w:t>
            </w:r>
          </w:p>
          <w:p w:rsidR="00CD78B7" w:rsidRDefault="00CD78B7">
            <w:pPr>
              <w:ind w:firstLineChars="200" w:firstLine="420"/>
              <w:rPr>
                <w:rFonts w:hint="eastAsia"/>
                <w:szCs w:val="21"/>
              </w:rPr>
            </w:pPr>
            <w:r>
              <w:rPr>
                <w:rFonts w:hint="eastAsia"/>
                <w:szCs w:val="21"/>
              </w:rPr>
              <w:t xml:space="preserve">男　　</w:t>
            </w:r>
            <w:bookmarkStart w:id="0" w:name="_GoBack"/>
            <w:bookmarkEnd w:id="0"/>
            <w:r>
              <w:rPr>
                <w:rFonts w:hint="eastAsia"/>
                <w:szCs w:val="21"/>
              </w:rPr>
              <w:t>女</w:t>
            </w:r>
          </w:p>
        </w:tc>
        <w:tc>
          <w:tcPr>
            <w:tcW w:w="2938" w:type="dxa"/>
          </w:tcPr>
          <w:p w:rsidR="00CD78B7" w:rsidRDefault="00CD78B7">
            <w:pPr>
              <w:rPr>
                <w:rFonts w:hint="eastAsia"/>
                <w:sz w:val="18"/>
                <w:szCs w:val="18"/>
              </w:rPr>
            </w:pPr>
            <w:r>
              <w:rPr>
                <w:rFonts w:hint="eastAsia"/>
                <w:sz w:val="18"/>
                <w:szCs w:val="18"/>
              </w:rPr>
              <w:t>該当に○</w:t>
            </w:r>
          </w:p>
          <w:p w:rsidR="00BF3564" w:rsidRDefault="00BF3564">
            <w:pPr>
              <w:ind w:firstLineChars="100" w:firstLine="210"/>
              <w:rPr>
                <w:rFonts w:hint="eastAsia"/>
                <w:szCs w:val="21"/>
              </w:rPr>
            </w:pPr>
            <w:r>
              <w:rPr>
                <w:rFonts w:hint="eastAsia"/>
                <w:szCs w:val="21"/>
              </w:rPr>
              <w:t>会員</w:t>
            </w:r>
          </w:p>
          <w:p w:rsidR="00CD78B7" w:rsidRDefault="00CD78B7">
            <w:pPr>
              <w:ind w:firstLineChars="100" w:firstLine="210"/>
              <w:rPr>
                <w:rFonts w:hint="eastAsia"/>
                <w:szCs w:val="21"/>
              </w:rPr>
            </w:pPr>
            <w:r>
              <w:rPr>
                <w:rFonts w:hint="eastAsia"/>
                <w:szCs w:val="21"/>
              </w:rPr>
              <w:t>非会員</w:t>
            </w:r>
            <w:r w:rsidR="00BF3564">
              <w:rPr>
                <w:rFonts w:hint="eastAsia"/>
                <w:szCs w:val="21"/>
              </w:rPr>
              <w:t>（入会予定）</w:t>
            </w:r>
          </w:p>
          <w:p w:rsidR="00CD78B7" w:rsidRDefault="00CD78B7">
            <w:pPr>
              <w:ind w:firstLineChars="100" w:firstLine="210"/>
              <w:rPr>
                <w:szCs w:val="21"/>
              </w:rPr>
            </w:pPr>
            <w:r>
              <w:rPr>
                <w:rFonts w:hint="eastAsia"/>
                <w:szCs w:val="21"/>
              </w:rPr>
              <w:t>再受講</w:t>
            </w:r>
          </w:p>
        </w:tc>
      </w:tr>
      <w:tr w:rsidR="00CD78B7" w:rsidTr="0040276D">
        <w:trPr>
          <w:cantSplit/>
          <w:trHeight w:val="1095"/>
        </w:trPr>
        <w:tc>
          <w:tcPr>
            <w:tcW w:w="1008" w:type="dxa"/>
            <w:vMerge/>
          </w:tcPr>
          <w:p w:rsidR="00CD78B7" w:rsidRDefault="00CD78B7">
            <w:pPr>
              <w:rPr>
                <w:rFonts w:hint="eastAsia"/>
                <w:szCs w:val="21"/>
              </w:rPr>
            </w:pPr>
          </w:p>
        </w:tc>
        <w:tc>
          <w:tcPr>
            <w:tcW w:w="8456" w:type="dxa"/>
            <w:gridSpan w:val="3"/>
          </w:tcPr>
          <w:p w:rsidR="00CD78B7" w:rsidRDefault="00CD78B7">
            <w:pPr>
              <w:rPr>
                <w:rFonts w:hint="eastAsia"/>
                <w:sz w:val="16"/>
                <w:szCs w:val="16"/>
              </w:rPr>
            </w:pPr>
            <w:r>
              <w:rPr>
                <w:rFonts w:hint="eastAsia"/>
                <w:sz w:val="16"/>
                <w:szCs w:val="16"/>
              </w:rPr>
              <w:t>氏名のローマ字表記を記入</w:t>
            </w:r>
          </w:p>
        </w:tc>
      </w:tr>
      <w:tr w:rsidR="00CD78B7" w:rsidTr="0040276D">
        <w:tc>
          <w:tcPr>
            <w:tcW w:w="1008" w:type="dxa"/>
          </w:tcPr>
          <w:p w:rsidR="00CD78B7" w:rsidRDefault="00CD78B7">
            <w:pPr>
              <w:rPr>
                <w:szCs w:val="21"/>
              </w:rPr>
            </w:pPr>
            <w:r>
              <w:rPr>
                <w:rFonts w:hint="eastAsia"/>
                <w:szCs w:val="21"/>
              </w:rPr>
              <w:t>住所</w:t>
            </w:r>
          </w:p>
        </w:tc>
        <w:tc>
          <w:tcPr>
            <w:tcW w:w="8456" w:type="dxa"/>
            <w:gridSpan w:val="3"/>
          </w:tcPr>
          <w:p w:rsidR="00CD78B7" w:rsidRDefault="00CD78B7">
            <w:pPr>
              <w:rPr>
                <w:rFonts w:hint="eastAsia"/>
                <w:szCs w:val="21"/>
              </w:rPr>
            </w:pPr>
            <w:r>
              <w:rPr>
                <w:rFonts w:hint="eastAsia"/>
                <w:szCs w:val="21"/>
              </w:rPr>
              <w:t>〒</w:t>
            </w:r>
          </w:p>
          <w:p w:rsidR="00CD78B7" w:rsidRDefault="00CD78B7">
            <w:pPr>
              <w:rPr>
                <w:rFonts w:hint="eastAsia"/>
                <w:szCs w:val="21"/>
              </w:rPr>
            </w:pPr>
          </w:p>
          <w:p w:rsidR="00CD78B7" w:rsidRDefault="00CD78B7">
            <w:pPr>
              <w:rPr>
                <w:szCs w:val="21"/>
              </w:rPr>
            </w:pPr>
          </w:p>
        </w:tc>
      </w:tr>
      <w:tr w:rsidR="00CD78B7" w:rsidTr="0040276D">
        <w:trPr>
          <w:trHeight w:val="602"/>
        </w:trPr>
        <w:tc>
          <w:tcPr>
            <w:tcW w:w="1008" w:type="dxa"/>
          </w:tcPr>
          <w:p w:rsidR="00CD78B7" w:rsidRDefault="00CD78B7">
            <w:pPr>
              <w:rPr>
                <w:szCs w:val="21"/>
              </w:rPr>
            </w:pPr>
            <w:r>
              <w:rPr>
                <w:rFonts w:hint="eastAsia"/>
                <w:szCs w:val="21"/>
              </w:rPr>
              <w:t>TEL</w:t>
            </w:r>
          </w:p>
        </w:tc>
        <w:tc>
          <w:tcPr>
            <w:tcW w:w="3342" w:type="dxa"/>
          </w:tcPr>
          <w:p w:rsidR="00CD78B7" w:rsidRDefault="00CD78B7">
            <w:pPr>
              <w:rPr>
                <w:rFonts w:hint="eastAsia"/>
                <w:szCs w:val="21"/>
              </w:rPr>
            </w:pPr>
            <w:r>
              <w:rPr>
                <w:rFonts w:hint="eastAsia"/>
                <w:szCs w:val="21"/>
              </w:rPr>
              <w:t>自宅</w:t>
            </w:r>
          </w:p>
          <w:p w:rsidR="00CD78B7" w:rsidRDefault="00CD78B7">
            <w:pPr>
              <w:rPr>
                <w:rFonts w:hint="eastAsia"/>
                <w:szCs w:val="21"/>
              </w:rPr>
            </w:pPr>
          </w:p>
          <w:p w:rsidR="00CD78B7" w:rsidRDefault="00CD78B7">
            <w:pPr>
              <w:rPr>
                <w:rFonts w:hint="eastAsia"/>
                <w:szCs w:val="21"/>
              </w:rPr>
            </w:pPr>
          </w:p>
        </w:tc>
        <w:tc>
          <w:tcPr>
            <w:tcW w:w="5114" w:type="dxa"/>
            <w:gridSpan w:val="2"/>
          </w:tcPr>
          <w:p w:rsidR="00CD78B7" w:rsidRDefault="00CD78B7">
            <w:pPr>
              <w:rPr>
                <w:szCs w:val="21"/>
              </w:rPr>
            </w:pPr>
            <w:r>
              <w:rPr>
                <w:rFonts w:hint="eastAsia"/>
                <w:szCs w:val="21"/>
              </w:rPr>
              <w:t>携帯</w:t>
            </w:r>
          </w:p>
        </w:tc>
      </w:tr>
      <w:tr w:rsidR="00CD78B7" w:rsidTr="0040276D">
        <w:trPr>
          <w:trHeight w:val="646"/>
        </w:trPr>
        <w:tc>
          <w:tcPr>
            <w:tcW w:w="1008" w:type="dxa"/>
          </w:tcPr>
          <w:p w:rsidR="00CD78B7" w:rsidRDefault="00CD78B7">
            <w:pPr>
              <w:rPr>
                <w:szCs w:val="21"/>
              </w:rPr>
            </w:pPr>
            <w:r>
              <w:rPr>
                <w:rFonts w:hint="eastAsia"/>
                <w:szCs w:val="21"/>
              </w:rPr>
              <w:t>E-mail</w:t>
            </w:r>
          </w:p>
        </w:tc>
        <w:tc>
          <w:tcPr>
            <w:tcW w:w="8456" w:type="dxa"/>
            <w:gridSpan w:val="3"/>
          </w:tcPr>
          <w:p w:rsidR="00CD78B7" w:rsidRDefault="00CD78B7">
            <w:pPr>
              <w:rPr>
                <w:rFonts w:hint="eastAsia"/>
                <w:szCs w:val="21"/>
              </w:rPr>
            </w:pPr>
          </w:p>
          <w:p w:rsidR="00CD78B7" w:rsidRDefault="00CD78B7">
            <w:pPr>
              <w:rPr>
                <w:rFonts w:hint="eastAsia"/>
                <w:szCs w:val="21"/>
              </w:rPr>
            </w:pPr>
          </w:p>
          <w:p w:rsidR="00CD78B7" w:rsidRDefault="00CD78B7">
            <w:pPr>
              <w:rPr>
                <w:rFonts w:hint="eastAsia"/>
                <w:szCs w:val="21"/>
              </w:rPr>
            </w:pPr>
          </w:p>
        </w:tc>
      </w:tr>
      <w:tr w:rsidR="00CD78B7" w:rsidTr="0040276D">
        <w:tc>
          <w:tcPr>
            <w:tcW w:w="1008" w:type="dxa"/>
          </w:tcPr>
          <w:p w:rsidR="00CD78B7" w:rsidRDefault="00CD78B7">
            <w:pPr>
              <w:rPr>
                <w:rFonts w:hint="eastAsia"/>
                <w:szCs w:val="21"/>
              </w:rPr>
            </w:pPr>
            <w:r>
              <w:rPr>
                <w:rFonts w:hint="eastAsia"/>
                <w:szCs w:val="21"/>
              </w:rPr>
              <w:t>受講料</w:t>
            </w:r>
          </w:p>
        </w:tc>
        <w:tc>
          <w:tcPr>
            <w:tcW w:w="3342" w:type="dxa"/>
          </w:tcPr>
          <w:p w:rsidR="00CD78B7" w:rsidRDefault="00CD78B7">
            <w:pPr>
              <w:rPr>
                <w:rFonts w:hint="eastAsia"/>
                <w:szCs w:val="21"/>
              </w:rPr>
            </w:pPr>
          </w:p>
          <w:p w:rsidR="00CD78B7" w:rsidRDefault="00CD78B7">
            <w:pPr>
              <w:rPr>
                <w:rFonts w:hint="eastAsia"/>
                <w:szCs w:val="21"/>
              </w:rPr>
            </w:pPr>
            <w:r>
              <w:rPr>
                <w:rFonts w:hint="eastAsia"/>
                <w:szCs w:val="21"/>
              </w:rPr>
              <w:t xml:space="preserve">　　　　　　　　　　　　　円</w:t>
            </w:r>
          </w:p>
        </w:tc>
        <w:tc>
          <w:tcPr>
            <w:tcW w:w="5114" w:type="dxa"/>
            <w:gridSpan w:val="2"/>
          </w:tcPr>
          <w:p w:rsidR="00CD78B7" w:rsidRDefault="00CD78B7">
            <w:pPr>
              <w:rPr>
                <w:rFonts w:hint="eastAsia"/>
                <w:sz w:val="18"/>
                <w:szCs w:val="18"/>
              </w:rPr>
            </w:pPr>
            <w:r>
              <w:rPr>
                <w:rFonts w:hint="eastAsia"/>
                <w:sz w:val="18"/>
                <w:szCs w:val="18"/>
              </w:rPr>
              <w:t>該当に○</w:t>
            </w:r>
          </w:p>
          <w:p w:rsidR="00CD78B7" w:rsidRDefault="00CD78B7">
            <w:pPr>
              <w:ind w:firstLineChars="300" w:firstLine="630"/>
              <w:rPr>
                <w:szCs w:val="21"/>
              </w:rPr>
            </w:pPr>
            <w:r>
              <w:rPr>
                <w:rFonts w:hint="eastAsia"/>
                <w:szCs w:val="21"/>
              </w:rPr>
              <w:t>一括支払い　　分割支払い</w:t>
            </w:r>
          </w:p>
        </w:tc>
      </w:tr>
      <w:tr w:rsidR="00CD78B7" w:rsidTr="0040276D">
        <w:tc>
          <w:tcPr>
            <w:tcW w:w="1008" w:type="dxa"/>
          </w:tcPr>
          <w:p w:rsidR="0040276D" w:rsidRDefault="00CD78B7">
            <w:pPr>
              <w:rPr>
                <w:szCs w:val="21"/>
              </w:rPr>
            </w:pPr>
            <w:r>
              <w:rPr>
                <w:rFonts w:hint="eastAsia"/>
                <w:szCs w:val="21"/>
              </w:rPr>
              <w:t>分割</w:t>
            </w:r>
          </w:p>
          <w:p w:rsidR="0040276D" w:rsidRDefault="00CD78B7">
            <w:pPr>
              <w:rPr>
                <w:szCs w:val="21"/>
              </w:rPr>
            </w:pPr>
            <w:r>
              <w:rPr>
                <w:rFonts w:hint="eastAsia"/>
                <w:szCs w:val="21"/>
              </w:rPr>
              <w:t>支払</w:t>
            </w:r>
          </w:p>
          <w:p w:rsidR="00CD78B7" w:rsidRDefault="00CD78B7">
            <w:pPr>
              <w:rPr>
                <w:rFonts w:hint="eastAsia"/>
                <w:szCs w:val="21"/>
              </w:rPr>
            </w:pPr>
            <w:r>
              <w:rPr>
                <w:rFonts w:hint="eastAsia"/>
                <w:szCs w:val="21"/>
              </w:rPr>
              <w:t>予定</w:t>
            </w:r>
          </w:p>
        </w:tc>
        <w:tc>
          <w:tcPr>
            <w:tcW w:w="8456" w:type="dxa"/>
            <w:gridSpan w:val="3"/>
          </w:tcPr>
          <w:p w:rsidR="00CD78B7" w:rsidRDefault="00CD78B7">
            <w:pPr>
              <w:rPr>
                <w:rFonts w:hint="eastAsia"/>
                <w:sz w:val="18"/>
                <w:szCs w:val="18"/>
              </w:rPr>
            </w:pPr>
            <w:r>
              <w:rPr>
                <w:rFonts w:hint="eastAsia"/>
                <w:sz w:val="18"/>
                <w:szCs w:val="18"/>
              </w:rPr>
              <w:t>※分割支払を選択された方は</w:t>
            </w:r>
            <w:r w:rsidR="004C0F65">
              <w:rPr>
                <w:rFonts w:hint="eastAsia"/>
                <w:sz w:val="18"/>
                <w:szCs w:val="18"/>
              </w:rPr>
              <w:t>、</w:t>
            </w:r>
            <w:r>
              <w:rPr>
                <w:rFonts w:hint="eastAsia"/>
                <w:sz w:val="18"/>
                <w:szCs w:val="18"/>
              </w:rPr>
              <w:t>分割回数</w:t>
            </w:r>
            <w:r w:rsidR="004C0F65">
              <w:rPr>
                <w:rFonts w:hint="eastAsia"/>
                <w:sz w:val="18"/>
                <w:szCs w:val="18"/>
              </w:rPr>
              <w:t>、</w:t>
            </w:r>
            <w:r>
              <w:rPr>
                <w:rFonts w:hint="eastAsia"/>
                <w:sz w:val="18"/>
                <w:szCs w:val="18"/>
              </w:rPr>
              <w:t>支払予定（月日</w:t>
            </w:r>
            <w:r w:rsidR="004C0F65">
              <w:rPr>
                <w:rFonts w:hint="eastAsia"/>
                <w:sz w:val="18"/>
                <w:szCs w:val="18"/>
              </w:rPr>
              <w:t>、</w:t>
            </w:r>
            <w:r>
              <w:rPr>
                <w:rFonts w:hint="eastAsia"/>
                <w:sz w:val="18"/>
                <w:szCs w:val="18"/>
              </w:rPr>
              <w:t>金額）をご記入ください。</w:t>
            </w:r>
          </w:p>
          <w:p w:rsidR="00CD78B7" w:rsidRDefault="00CD78B7">
            <w:pPr>
              <w:rPr>
                <w:rFonts w:hint="eastAsia"/>
                <w:sz w:val="18"/>
                <w:szCs w:val="18"/>
              </w:rPr>
            </w:pPr>
            <w:r>
              <w:rPr>
                <w:rFonts w:hint="eastAsia"/>
                <w:sz w:val="18"/>
                <w:szCs w:val="18"/>
              </w:rPr>
              <w:t>※支払回数は</w:t>
            </w:r>
            <w:r>
              <w:rPr>
                <w:rFonts w:hint="eastAsia"/>
                <w:sz w:val="18"/>
                <w:szCs w:val="18"/>
              </w:rPr>
              <w:t>3</w:t>
            </w:r>
            <w:r>
              <w:rPr>
                <w:rFonts w:hint="eastAsia"/>
                <w:sz w:val="18"/>
                <w:szCs w:val="18"/>
              </w:rPr>
              <w:t>回まで</w:t>
            </w:r>
            <w:r w:rsidR="00253B57">
              <w:rPr>
                <w:rFonts w:hint="eastAsia"/>
                <w:sz w:val="18"/>
                <w:szCs w:val="18"/>
              </w:rPr>
              <w:t>で</w:t>
            </w:r>
            <w:r>
              <w:rPr>
                <w:rFonts w:hint="eastAsia"/>
                <w:sz w:val="18"/>
                <w:szCs w:val="18"/>
              </w:rPr>
              <w:t>す。</w:t>
            </w:r>
          </w:p>
          <w:p w:rsidR="00CD78B7" w:rsidRDefault="00CD78B7">
            <w:pPr>
              <w:rPr>
                <w:rFonts w:hint="eastAsia"/>
                <w:sz w:val="18"/>
                <w:szCs w:val="18"/>
              </w:rPr>
            </w:pPr>
            <w:r>
              <w:rPr>
                <w:rFonts w:hint="eastAsia"/>
                <w:sz w:val="18"/>
                <w:szCs w:val="18"/>
              </w:rPr>
              <w:t>※分割の初回は受講料の</w:t>
            </w:r>
            <w:r>
              <w:rPr>
                <w:rFonts w:hint="eastAsia"/>
                <w:sz w:val="18"/>
                <w:szCs w:val="18"/>
              </w:rPr>
              <w:t>1/3</w:t>
            </w:r>
            <w:r>
              <w:rPr>
                <w:rFonts w:hint="eastAsia"/>
                <w:sz w:val="18"/>
                <w:szCs w:val="18"/>
              </w:rPr>
              <w:t>以上を</w:t>
            </w:r>
            <w:r w:rsidR="004C0F65">
              <w:rPr>
                <w:rFonts w:hint="eastAsia"/>
                <w:sz w:val="18"/>
                <w:szCs w:val="18"/>
              </w:rPr>
              <w:t>期日</w:t>
            </w:r>
            <w:r>
              <w:rPr>
                <w:rFonts w:hint="eastAsia"/>
                <w:sz w:val="18"/>
                <w:szCs w:val="18"/>
              </w:rPr>
              <w:t>までにお支払下さい。</w:t>
            </w:r>
          </w:p>
          <w:p w:rsidR="00CD78B7" w:rsidRDefault="00CD78B7">
            <w:pPr>
              <w:rPr>
                <w:rFonts w:hint="eastAsia"/>
                <w:sz w:val="18"/>
                <w:szCs w:val="18"/>
              </w:rPr>
            </w:pPr>
            <w:r>
              <w:rPr>
                <w:rFonts w:hint="eastAsia"/>
                <w:sz w:val="18"/>
                <w:szCs w:val="18"/>
              </w:rPr>
              <w:t>※最終支払は</w:t>
            </w:r>
            <w:r w:rsidR="004C0F65">
              <w:rPr>
                <w:rFonts w:hint="eastAsia"/>
                <w:sz w:val="18"/>
                <w:szCs w:val="18"/>
              </w:rPr>
              <w:t>、</w:t>
            </w:r>
            <w:r w:rsidR="00466614" w:rsidRPr="00BE53D1">
              <w:rPr>
                <w:rFonts w:hint="eastAsia"/>
                <w:sz w:val="18"/>
                <w:szCs w:val="18"/>
              </w:rPr>
              <w:t>2023</w:t>
            </w:r>
            <w:r w:rsidR="00466614" w:rsidRPr="00BE53D1">
              <w:rPr>
                <w:rFonts w:hint="eastAsia"/>
                <w:sz w:val="18"/>
                <w:szCs w:val="18"/>
              </w:rPr>
              <w:t>年</w:t>
            </w:r>
            <w:r w:rsidR="00466614" w:rsidRPr="00BE53D1">
              <w:rPr>
                <w:rFonts w:hint="eastAsia"/>
                <w:sz w:val="18"/>
                <w:szCs w:val="18"/>
              </w:rPr>
              <w:t>6</w:t>
            </w:r>
            <w:r w:rsidR="00466614" w:rsidRPr="00BE53D1">
              <w:rPr>
                <w:rFonts w:hint="eastAsia"/>
                <w:sz w:val="18"/>
                <w:szCs w:val="18"/>
              </w:rPr>
              <w:t>月末</w:t>
            </w:r>
            <w:r w:rsidR="00466614">
              <w:rPr>
                <w:rFonts w:hint="eastAsia"/>
                <w:sz w:val="18"/>
                <w:szCs w:val="18"/>
              </w:rPr>
              <w:t>までです。</w:t>
            </w:r>
          </w:p>
          <w:p w:rsidR="00CD78B7" w:rsidRDefault="00CD78B7">
            <w:pPr>
              <w:rPr>
                <w:rFonts w:hint="eastAsia"/>
                <w:sz w:val="18"/>
                <w:szCs w:val="18"/>
              </w:rPr>
            </w:pPr>
          </w:p>
          <w:p w:rsidR="00CD78B7" w:rsidRDefault="00CD78B7">
            <w:pPr>
              <w:rPr>
                <w:rFonts w:hint="eastAsia"/>
                <w:szCs w:val="21"/>
              </w:rPr>
            </w:pPr>
            <w:r>
              <w:rPr>
                <w:rFonts w:hint="eastAsia"/>
                <w:szCs w:val="21"/>
              </w:rPr>
              <w:t>分割回数　（　　　　）回</w:t>
            </w:r>
          </w:p>
          <w:p w:rsidR="00CD78B7" w:rsidRDefault="00CD78B7">
            <w:pPr>
              <w:rPr>
                <w:rFonts w:hint="eastAsia"/>
                <w:szCs w:val="21"/>
              </w:rPr>
            </w:pPr>
            <w:r>
              <w:rPr>
                <w:rFonts w:hint="eastAsia"/>
                <w:szCs w:val="21"/>
              </w:rPr>
              <w:t xml:space="preserve">支払予定　①　　　月　　　日（　　　　　</w:t>
            </w:r>
            <w:r w:rsidR="004C0F65">
              <w:rPr>
                <w:rFonts w:hint="eastAsia"/>
                <w:szCs w:val="21"/>
              </w:rPr>
              <w:t xml:space="preserve">　　　</w:t>
            </w:r>
            <w:r>
              <w:rPr>
                <w:rFonts w:hint="eastAsia"/>
                <w:szCs w:val="21"/>
              </w:rPr>
              <w:t xml:space="preserve">　　　）円</w:t>
            </w:r>
          </w:p>
          <w:p w:rsidR="00CD78B7" w:rsidRDefault="00CD78B7" w:rsidP="009E79F9">
            <w:pPr>
              <w:numPr>
                <w:ilvl w:val="0"/>
                <w:numId w:val="12"/>
              </w:numPr>
              <w:ind w:hanging="314"/>
              <w:rPr>
                <w:rFonts w:hint="eastAsia"/>
                <w:szCs w:val="21"/>
              </w:rPr>
            </w:pPr>
            <w:r>
              <w:rPr>
                <w:rFonts w:hint="eastAsia"/>
                <w:szCs w:val="21"/>
              </w:rPr>
              <w:t xml:space="preserve">　　</w:t>
            </w:r>
            <w:r>
              <w:rPr>
                <w:rFonts w:hint="eastAsia"/>
                <w:szCs w:val="21"/>
              </w:rPr>
              <w:t xml:space="preserve"> </w:t>
            </w:r>
            <w:r>
              <w:rPr>
                <w:rFonts w:hint="eastAsia"/>
                <w:szCs w:val="21"/>
              </w:rPr>
              <w:t xml:space="preserve">月　　　日（　　　　　　　</w:t>
            </w:r>
            <w:r w:rsidR="004C0F65">
              <w:rPr>
                <w:rFonts w:hint="eastAsia"/>
                <w:szCs w:val="21"/>
              </w:rPr>
              <w:t xml:space="preserve">　　　</w:t>
            </w:r>
            <w:r>
              <w:rPr>
                <w:rFonts w:hint="eastAsia"/>
                <w:szCs w:val="21"/>
              </w:rPr>
              <w:t xml:space="preserve">　）円</w:t>
            </w:r>
          </w:p>
          <w:p w:rsidR="00CD78B7" w:rsidRDefault="00CD78B7" w:rsidP="0040276D">
            <w:pPr>
              <w:numPr>
                <w:ilvl w:val="0"/>
                <w:numId w:val="12"/>
              </w:numPr>
              <w:ind w:hanging="300"/>
              <w:rPr>
                <w:rFonts w:hint="eastAsia"/>
                <w:szCs w:val="21"/>
              </w:rPr>
            </w:pPr>
            <w:r>
              <w:rPr>
                <w:rFonts w:hint="eastAsia"/>
                <w:szCs w:val="21"/>
              </w:rPr>
              <w:t xml:space="preserve">   </w:t>
            </w:r>
            <w:r w:rsidR="004C0F65">
              <w:rPr>
                <w:szCs w:val="21"/>
              </w:rPr>
              <w:t xml:space="preserve"> </w:t>
            </w:r>
            <w:r>
              <w:rPr>
                <w:rFonts w:hint="eastAsia"/>
                <w:szCs w:val="21"/>
              </w:rPr>
              <w:t xml:space="preserve"> </w:t>
            </w:r>
            <w:r>
              <w:rPr>
                <w:rFonts w:hint="eastAsia"/>
                <w:szCs w:val="21"/>
              </w:rPr>
              <w:t xml:space="preserve">月　　　日（　　　　　　</w:t>
            </w:r>
            <w:r w:rsidR="004C0F65">
              <w:rPr>
                <w:rFonts w:hint="eastAsia"/>
                <w:szCs w:val="21"/>
              </w:rPr>
              <w:t xml:space="preserve">　</w:t>
            </w:r>
            <w:r>
              <w:rPr>
                <w:rFonts w:hint="eastAsia"/>
                <w:szCs w:val="21"/>
              </w:rPr>
              <w:t xml:space="preserve">　　</w:t>
            </w:r>
            <w:r w:rsidR="004C0F65">
              <w:rPr>
                <w:rFonts w:hint="eastAsia"/>
                <w:szCs w:val="21"/>
              </w:rPr>
              <w:t xml:space="preserve">　　</w:t>
            </w:r>
            <w:r>
              <w:rPr>
                <w:rFonts w:hint="eastAsia"/>
                <w:szCs w:val="21"/>
              </w:rPr>
              <w:t>）円</w:t>
            </w:r>
          </w:p>
        </w:tc>
      </w:tr>
    </w:tbl>
    <w:p w:rsidR="00CD78B7" w:rsidRDefault="00CD78B7">
      <w:pPr>
        <w:numPr>
          <w:ilvl w:val="0"/>
          <w:numId w:val="9"/>
        </w:numPr>
        <w:rPr>
          <w:rFonts w:hint="eastAsia"/>
          <w:u w:val="single"/>
        </w:rPr>
      </w:pPr>
      <w:r>
        <w:rPr>
          <w:rFonts w:hint="eastAsia"/>
          <w:u w:val="single"/>
        </w:rPr>
        <w:t>申込みにあたっての注意事項</w:t>
      </w:r>
    </w:p>
    <w:p w:rsidR="00CD78B7" w:rsidRDefault="00CD78B7">
      <w:pPr>
        <w:rPr>
          <w:rFonts w:hint="eastAsia"/>
        </w:rPr>
      </w:pPr>
      <w:r>
        <w:rPr>
          <w:rFonts w:hint="eastAsia"/>
        </w:rPr>
        <w:t>本申込書をもって契約とさせていただきます。各コースとも該当年度の募集要項及び受講に際しての詳細事項をよくお読みください。</w:t>
      </w:r>
    </w:p>
    <w:p w:rsidR="00CD78B7" w:rsidRDefault="005950E0">
      <w:pPr>
        <w:jc w:val="center"/>
        <w:rPr>
          <w:rFonts w:hint="eastAsia"/>
          <w:b/>
        </w:rPr>
      </w:pPr>
      <w:r>
        <w:rPr>
          <w:rFonts w:hint="eastAsia"/>
          <w:b/>
          <w:noProof/>
        </w:rPr>
        <mc:AlternateContent>
          <mc:Choice Requires="wps">
            <w:drawing>
              <wp:anchor distT="0" distB="0" distL="114300" distR="114300" simplePos="0" relativeHeight="251658240" behindDoc="0" locked="0" layoutInCell="1" allowOverlap="1">
                <wp:simplePos x="0" y="0"/>
                <wp:positionH relativeFrom="column">
                  <wp:posOffset>4814570</wp:posOffset>
                </wp:positionH>
                <wp:positionV relativeFrom="paragraph">
                  <wp:posOffset>107950</wp:posOffset>
                </wp:positionV>
                <wp:extent cx="904875" cy="0"/>
                <wp:effectExtent l="19050" t="25400" r="19050" b="222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A40E7" id="_x0000_t32" coordsize="21600,21600" o:spt="32" o:oned="t" path="m,l21600,21600e" filled="f">
                <v:path arrowok="t" fillok="f" o:connecttype="none"/>
                <o:lock v:ext="edit" shapetype="t"/>
              </v:shapetype>
              <v:shape id="AutoShape 4" o:spid="_x0000_s1026" type="#_x0000_t32" style="position:absolute;left:0;text-align:left;margin-left:379.1pt;margin-top:8.5pt;width:7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" strokeweight="3pt"/>
            </w:pict>
          </mc:Fallback>
        </mc:AlternateContent>
      </w:r>
      <w:r>
        <w:rPr>
          <w:rFonts w:hint="eastAsia"/>
          <w:b/>
          <w:noProof/>
        </w:rPr>
        <mc:AlternateContent>
          <mc:Choice Requires="wps">
            <w:drawing>
              <wp:anchor distT="0" distB="0" distL="114300" distR="114300" simplePos="0" relativeHeight="251657216" behindDoc="0" locked="0" layoutInCell="1" allowOverlap="1">
                <wp:simplePos x="0" y="0"/>
                <wp:positionH relativeFrom="column">
                  <wp:posOffset>-81280</wp:posOffset>
                </wp:positionH>
                <wp:positionV relativeFrom="paragraph">
                  <wp:posOffset>107950</wp:posOffset>
                </wp:positionV>
                <wp:extent cx="904875" cy="0"/>
                <wp:effectExtent l="19050" t="25400" r="19050" b="222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187FB" id="AutoShape 2" o:spid="_x0000_s1026" type="#_x0000_t32" style="position:absolute;left:0;text-align:left;margin-left:-6.4pt;margin-top:8.5pt;width:71.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" strokeweight="3pt"/>
            </w:pict>
          </mc:Fallback>
        </mc:AlternateContent>
      </w:r>
      <w:r w:rsidR="00CD78B7">
        <w:rPr>
          <w:rFonts w:hint="eastAsia"/>
          <w:b/>
        </w:rPr>
        <w:t>特定非営利活動法人ゲシュタルトネットワークジャパン</w:t>
      </w:r>
    </w:p>
    <w:p w:rsidR="00CD78B7" w:rsidRDefault="00CD78B7">
      <w:pPr>
        <w:jc w:val="center"/>
        <w:rPr>
          <w:rFonts w:hint="eastAsia"/>
          <w:b/>
        </w:rPr>
      </w:pPr>
      <w:r>
        <w:rPr>
          <w:rFonts w:hint="eastAsia"/>
          <w:b/>
        </w:rPr>
        <w:t>東京都目黒区目黒</w:t>
      </w:r>
      <w:r>
        <w:rPr>
          <w:rFonts w:hint="eastAsia"/>
          <w:b/>
        </w:rPr>
        <w:t>1-1-1</w:t>
      </w:r>
      <w:r>
        <w:rPr>
          <w:rFonts w:hint="eastAsia"/>
          <w:b/>
        </w:rPr>
        <w:t>目黒ファーストマンション</w:t>
      </w:r>
      <w:r>
        <w:rPr>
          <w:rFonts w:hint="eastAsia"/>
          <w:b/>
        </w:rPr>
        <w:t>101</w:t>
      </w:r>
    </w:p>
    <w:sectPr w:rsidR="00CD78B7" w:rsidSect="001B5281">
      <w:pgSz w:w="11906" w:h="16838" w:code="9"/>
      <w:pgMar w:top="720" w:right="991" w:bottom="72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576" w:rsidRDefault="00D45576">
      <w:r>
        <w:separator/>
      </w:r>
    </w:p>
  </w:endnote>
  <w:endnote w:type="continuationSeparator" w:id="0">
    <w:p w:rsidR="00D45576" w:rsidRDefault="00D4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576" w:rsidRDefault="00D45576">
      <w:r>
        <w:separator/>
      </w:r>
    </w:p>
  </w:footnote>
  <w:footnote w:type="continuationSeparator" w:id="0">
    <w:p w:rsidR="00D45576" w:rsidRDefault="00D4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7940"/>
    <w:multiLevelType w:val="hybridMultilevel"/>
    <w:tmpl w:val="C44E78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4A3F72"/>
    <w:multiLevelType w:val="multilevel"/>
    <w:tmpl w:val="A932539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231331"/>
    <w:multiLevelType w:val="multilevel"/>
    <w:tmpl w:val="C8D2BBA4"/>
    <w:lvl w:ilvl="0">
      <w:start w:val="1"/>
      <w:numFmt w:val="bullet"/>
      <w:lvlText w:val=""/>
      <w:lvlJc w:val="left"/>
      <w:pPr>
        <w:tabs>
          <w:tab w:val="num" w:pos="839"/>
        </w:tabs>
        <w:ind w:left="839" w:hanging="419"/>
      </w:pPr>
      <w:rPr>
        <w:rFonts w:ascii="Wingdings" w:hAnsi="Wingdings" w:hint="default"/>
        <w:sz w:val="22"/>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DB1248"/>
    <w:multiLevelType w:val="hybridMultilevel"/>
    <w:tmpl w:val="D0F6FE14"/>
    <w:lvl w:ilvl="0" w:tplc="F3B02E26">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30A72414"/>
    <w:multiLevelType w:val="hybridMultilevel"/>
    <w:tmpl w:val="8C58AA8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601759"/>
    <w:multiLevelType w:val="hybridMultilevel"/>
    <w:tmpl w:val="C8D2BBA4"/>
    <w:lvl w:ilvl="0" w:tplc="C712B070">
      <w:start w:val="1"/>
      <w:numFmt w:val="bullet"/>
      <w:lvlText w:val=""/>
      <w:lvlJc w:val="left"/>
      <w:pPr>
        <w:tabs>
          <w:tab w:val="num" w:pos="839"/>
        </w:tabs>
        <w:ind w:left="839" w:hanging="419"/>
      </w:pPr>
      <w:rPr>
        <w:rFonts w:ascii="Wingdings" w:hAnsi="Wingdings" w:hint="default"/>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2A269B"/>
    <w:multiLevelType w:val="hybridMultilevel"/>
    <w:tmpl w:val="63981EE6"/>
    <w:lvl w:ilvl="0" w:tplc="D71A8928">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7" w15:restartNumberingAfterBreak="0">
    <w:nsid w:val="4D5B52AD"/>
    <w:multiLevelType w:val="hybridMultilevel"/>
    <w:tmpl w:val="4B00C866"/>
    <w:lvl w:ilvl="0" w:tplc="1F58C9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5658EF"/>
    <w:multiLevelType w:val="hybridMultilevel"/>
    <w:tmpl w:val="42ECCB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455A35"/>
    <w:multiLevelType w:val="hybridMultilevel"/>
    <w:tmpl w:val="C150D3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900F62"/>
    <w:multiLevelType w:val="hybridMultilevel"/>
    <w:tmpl w:val="7AA0AA7C"/>
    <w:lvl w:ilvl="0" w:tplc="EF84470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71CA1A1E"/>
    <w:multiLevelType w:val="hybridMultilevel"/>
    <w:tmpl w:val="4DD8A986"/>
    <w:lvl w:ilvl="0" w:tplc="7F7AD2C4">
      <w:start w:val="1"/>
      <w:numFmt w:val="bullet"/>
      <w:lvlText w:val=""/>
      <w:lvlJc w:val="left"/>
      <w:pPr>
        <w:tabs>
          <w:tab w:val="num" w:pos="839"/>
        </w:tabs>
        <w:ind w:left="839" w:hanging="419"/>
      </w:pPr>
      <w:rPr>
        <w:rFonts w:ascii="Wingdings" w:hAnsi="Wingdings" w:hint="default"/>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
  </w:num>
  <w:num w:numId="3">
    <w:abstractNumId w:val="11"/>
  </w:num>
  <w:num w:numId="4">
    <w:abstractNumId w:val="10"/>
  </w:num>
  <w:num w:numId="5">
    <w:abstractNumId w:val="1"/>
  </w:num>
  <w:num w:numId="6">
    <w:abstractNumId w:val="9"/>
  </w:num>
  <w:num w:numId="7">
    <w:abstractNumId w:val="0"/>
  </w:num>
  <w:num w:numId="8">
    <w:abstractNumId w:val="8"/>
  </w:num>
  <w:num w:numId="9">
    <w:abstractNumId w:val="4"/>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F9"/>
    <w:rsid w:val="00034587"/>
    <w:rsid w:val="001528E2"/>
    <w:rsid w:val="001B5281"/>
    <w:rsid w:val="00253B57"/>
    <w:rsid w:val="0033449A"/>
    <w:rsid w:val="003A1D6F"/>
    <w:rsid w:val="0040276D"/>
    <w:rsid w:val="00466614"/>
    <w:rsid w:val="004C0F65"/>
    <w:rsid w:val="00502DE9"/>
    <w:rsid w:val="005950E0"/>
    <w:rsid w:val="005D7DD9"/>
    <w:rsid w:val="00624321"/>
    <w:rsid w:val="007D67C0"/>
    <w:rsid w:val="00807B94"/>
    <w:rsid w:val="00996339"/>
    <w:rsid w:val="009E79F9"/>
    <w:rsid w:val="00A0101D"/>
    <w:rsid w:val="00A40CE5"/>
    <w:rsid w:val="00A67FB3"/>
    <w:rsid w:val="00B57070"/>
    <w:rsid w:val="00BF3564"/>
    <w:rsid w:val="00C16686"/>
    <w:rsid w:val="00C714C5"/>
    <w:rsid w:val="00CD78B7"/>
    <w:rsid w:val="00CF7022"/>
    <w:rsid w:val="00D10C33"/>
    <w:rsid w:val="00D45576"/>
    <w:rsid w:val="00DD03AF"/>
    <w:rsid w:val="00F34338"/>
    <w:rsid w:val="00FF4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D5A506C-24BD-431A-A198-93115A02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スタイル2"/>
    <w:basedOn w:val="a3"/>
    <w:rPr>
      <w:rFonts w:ascii="ＭＳ 明朝" w:hAnsi="ＭＳ 明朝"/>
      <w:szCs w:val="21"/>
    </w:rPr>
  </w:style>
  <w:style w:type="paragraph" w:styleId="a3">
    <w:name w:val="Body Text"/>
    <w:basedOn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rPr>
      <w:lang w:val="x-none" w:eastAsia="x-none"/>
    </w:rPr>
  </w:style>
  <w:style w:type="character" w:customStyle="1" w:styleId="a6">
    <w:name w:val="ヘッダー (文字)"/>
    <w:rPr>
      <w:kern w:val="2"/>
      <w:sz w:val="21"/>
      <w:szCs w:val="24"/>
    </w:rPr>
  </w:style>
  <w:style w:type="paragraph" w:styleId="a7">
    <w:name w:val="footer"/>
    <w:basedOn w:val="a"/>
    <w:semiHidden/>
    <w:pPr>
      <w:tabs>
        <w:tab w:val="center" w:pos="4252"/>
        <w:tab w:val="right" w:pos="8504"/>
      </w:tabs>
      <w:snapToGrid w:val="0"/>
    </w:pPr>
    <w:rPr>
      <w:lang w:val="x-none" w:eastAsia="x-none"/>
    </w:rPr>
  </w:style>
  <w:style w:type="character" w:customStyle="1" w:styleId="a8">
    <w:name w:val="フッター (文字)"/>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ＧＮＪ受講申込書</vt:lpstr>
      <vt:lpstr>ＧＮＪ受講申込書</vt:lpstr>
    </vt:vector>
  </TitlesOfParts>
  <Company>Microsoft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ＧＮＪ受講申込書</dc:title>
  <dc:subject/>
  <dc:creator>GNJ</dc:creator>
  <cp:keywords/>
  <cp:lastModifiedBy>Hiroko japan</cp:lastModifiedBy>
  <cp:revision>3</cp:revision>
  <cp:lastPrinted>2013-06-10T23:38:00Z</cp:lastPrinted>
  <dcterms:created xsi:type="dcterms:W3CDTF">2022-07-25T13:51:00Z</dcterms:created>
  <dcterms:modified xsi:type="dcterms:W3CDTF">2022-07-25T13:52:00Z</dcterms:modified>
</cp:coreProperties>
</file>